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EA2" w:rsidRPr="00582795" w:rsidRDefault="006F4EA2" w:rsidP="006F4EA2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582795">
        <w:rPr>
          <w:rFonts w:ascii="Tahoma" w:hAnsi="Tahoma" w:cs="Tahoma"/>
          <w:b/>
          <w:color w:val="000000"/>
        </w:rPr>
        <w:t>ANEXO</w:t>
      </w:r>
      <w:r>
        <w:rPr>
          <w:rFonts w:ascii="Tahoma" w:hAnsi="Tahoma" w:cs="Tahoma"/>
          <w:b/>
          <w:color w:val="000000"/>
        </w:rPr>
        <w:t xml:space="preserve"> V</w:t>
      </w:r>
    </w:p>
    <w:p w:rsidR="006F4EA2" w:rsidRPr="00582795" w:rsidRDefault="006F4EA2" w:rsidP="006F4EA2">
      <w:pPr>
        <w:spacing w:line="276" w:lineRule="auto"/>
        <w:jc w:val="center"/>
        <w:rPr>
          <w:rFonts w:ascii="Tahoma" w:hAnsi="Tahoma" w:cs="Tahoma"/>
          <w:b/>
          <w:color w:val="000000"/>
        </w:rPr>
      </w:pPr>
    </w:p>
    <w:p w:rsidR="006F4EA2" w:rsidRPr="00582795" w:rsidRDefault="006F4EA2" w:rsidP="006F4EA2">
      <w:pPr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582795">
        <w:rPr>
          <w:rFonts w:ascii="Tahoma" w:hAnsi="Tahoma" w:cs="Tahoma"/>
          <w:b/>
          <w:color w:val="000000"/>
        </w:rPr>
        <w:t>MODELO DE DECLARAÇÃO DE ELABORAÇÃO INDEPENDENTE DE PROPOSTA</w:t>
      </w:r>
    </w:p>
    <w:p w:rsidR="006F4EA2" w:rsidRPr="00582795" w:rsidRDefault="006F4EA2" w:rsidP="006F4EA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</w:rPr>
      </w:pPr>
    </w:p>
    <w:p w:rsidR="006F4EA2" w:rsidRPr="009A50A3" w:rsidRDefault="003A6877" w:rsidP="006F4EA2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olor w:val="000000"/>
        </w:rPr>
      </w:pPr>
      <w:r w:rsidRPr="009A50A3">
        <w:rPr>
          <w:rFonts w:ascii="Tahoma" w:hAnsi="Tahoma" w:cs="Tahoma"/>
          <w:b/>
          <w:color w:val="000000"/>
        </w:rPr>
        <w:t>E-20/001/1695/2017</w:t>
      </w:r>
    </w:p>
    <w:p w:rsidR="006F4EA2" w:rsidRPr="00582795" w:rsidRDefault="006F4EA2" w:rsidP="006F4EA2">
      <w:pPr>
        <w:spacing w:line="276" w:lineRule="auto"/>
        <w:rPr>
          <w:rFonts w:ascii="Tahoma" w:hAnsi="Tahoma" w:cs="Tahoma"/>
          <w:smallCaps/>
        </w:rPr>
      </w:pPr>
    </w:p>
    <w:p w:rsidR="006F4EA2" w:rsidRPr="00582795" w:rsidRDefault="006F4EA2" w:rsidP="006F4EA2">
      <w:pPr>
        <w:spacing w:line="276" w:lineRule="auto"/>
        <w:rPr>
          <w:rFonts w:ascii="Tahoma" w:hAnsi="Tahoma" w:cs="Tahoma"/>
        </w:rPr>
      </w:pPr>
    </w:p>
    <w:p w:rsidR="006F4EA2" w:rsidRPr="00582795" w:rsidRDefault="006F4EA2" w:rsidP="006F4EA2">
      <w:pPr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>(IDENTIFICAÇÃO COMPLETA DO REPRESENTANTE LEGAL DA LICITANTE), como representante devidamente constituído de (IDENTIFICAÇÃO COMPLETA DA LICITANTE OU DO CONSÓRCIO), doravante denominado LICIT</w:t>
      </w:r>
      <w:r w:rsidR="009A50A3">
        <w:rPr>
          <w:rFonts w:ascii="Tahoma" w:hAnsi="Tahoma" w:cs="Tahoma"/>
        </w:rPr>
        <w:t xml:space="preserve">ANDO, para fins do disposto no </w:t>
      </w:r>
      <w:r w:rsidR="009A50A3" w:rsidRPr="009A50A3">
        <w:rPr>
          <w:rFonts w:ascii="Tahoma" w:hAnsi="Tahoma" w:cs="Tahoma"/>
          <w:b/>
        </w:rPr>
        <w:t>subi</w:t>
      </w:r>
      <w:r w:rsidRPr="009A50A3">
        <w:rPr>
          <w:rFonts w:ascii="Tahoma" w:hAnsi="Tahoma" w:cs="Tahoma"/>
          <w:b/>
        </w:rPr>
        <w:t xml:space="preserve">tem </w:t>
      </w:r>
      <w:r w:rsidR="009A50A3" w:rsidRPr="009A50A3">
        <w:rPr>
          <w:rFonts w:ascii="Tahoma" w:hAnsi="Tahoma" w:cs="Tahoma"/>
          <w:b/>
        </w:rPr>
        <w:t>7.5.1</w:t>
      </w:r>
      <w:r w:rsidRPr="009A50A3">
        <w:rPr>
          <w:rFonts w:ascii="Tahoma" w:hAnsi="Tahoma" w:cs="Tahoma"/>
          <w:b/>
        </w:rPr>
        <w:t xml:space="preserve"> </w:t>
      </w:r>
      <w:r w:rsidRPr="009A50A3">
        <w:rPr>
          <w:rFonts w:ascii="Tahoma" w:hAnsi="Tahoma" w:cs="Tahoma"/>
        </w:rPr>
        <w:t>do</w:t>
      </w:r>
      <w:r w:rsidRPr="009A50A3">
        <w:rPr>
          <w:rFonts w:ascii="Arial" w:hAnsi="Arial" w:cs="Arial"/>
          <w:b/>
        </w:rPr>
        <w:t xml:space="preserve"> </w:t>
      </w:r>
      <w:r w:rsidR="003A6877" w:rsidRPr="00127CD6">
        <w:rPr>
          <w:rFonts w:ascii="Arial" w:hAnsi="Arial" w:cs="Arial"/>
          <w:b/>
        </w:rPr>
        <w:t>Edital Nº</w:t>
      </w:r>
      <w:r w:rsidR="003A6877">
        <w:rPr>
          <w:rFonts w:ascii="Arial" w:hAnsi="Arial" w:cs="Arial"/>
          <w:b/>
        </w:rPr>
        <w:t xml:space="preserve"> </w:t>
      </w:r>
      <w:r w:rsidR="00FB1474">
        <w:rPr>
          <w:rFonts w:ascii="Arial" w:hAnsi="Arial" w:cs="Arial"/>
          <w:b/>
        </w:rPr>
        <w:t>001</w:t>
      </w:r>
      <w:r w:rsidR="003A6877">
        <w:rPr>
          <w:rFonts w:ascii="Arial" w:hAnsi="Arial" w:cs="Arial"/>
          <w:b/>
        </w:rPr>
        <w:t xml:space="preserve">/2017 </w:t>
      </w:r>
      <w:r w:rsidRPr="00582795">
        <w:rPr>
          <w:rFonts w:ascii="Tahoma" w:hAnsi="Tahoma" w:cs="Tahoma"/>
        </w:rPr>
        <w:t>declara, sob as penas da lei, em especial o art. 299 do código Penal Brasileiro, que:</w:t>
      </w:r>
    </w:p>
    <w:p w:rsidR="006F4EA2" w:rsidRPr="00582795" w:rsidRDefault="006F4EA2" w:rsidP="006F4EA2">
      <w:pPr>
        <w:spacing w:line="276" w:lineRule="auto"/>
        <w:rPr>
          <w:rFonts w:ascii="Tahoma" w:hAnsi="Tahoma" w:cs="Tahoma"/>
        </w:rPr>
      </w:pP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 xml:space="preserve">A proposta anexa foi elaborada de maneira independente, e que o conteúdo da proposta anexa não foi, no todo ou em parte, direta ou indiretamente, informado a, discutido com ou recebido de qualquer outro participante potencial ou de fato do </w:t>
      </w:r>
      <w:r w:rsidR="003A6877">
        <w:rPr>
          <w:rFonts w:ascii="Tahoma" w:hAnsi="Tahoma" w:cs="Tahoma"/>
        </w:rPr>
        <w:t xml:space="preserve">E-20/001/1695/2017 </w:t>
      </w:r>
      <w:r w:rsidRPr="00582795">
        <w:rPr>
          <w:rFonts w:ascii="Tahoma" w:hAnsi="Tahoma" w:cs="Tahoma"/>
        </w:rPr>
        <w:t>por qualquer meio ou por qualquer pessoa;</w:t>
      </w: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 xml:space="preserve">A intenção de apresentar a proposta anexa não foi informada a, discutida com ou recebida de qualquer outro participante potencial ou de fato do </w:t>
      </w:r>
      <w:r w:rsidR="003A6877">
        <w:rPr>
          <w:rFonts w:ascii="Tahoma" w:hAnsi="Tahoma" w:cs="Tahoma"/>
        </w:rPr>
        <w:t xml:space="preserve">E-20/001/1695/2017 </w:t>
      </w:r>
      <w:r w:rsidRPr="00582795">
        <w:rPr>
          <w:rFonts w:ascii="Tahoma" w:hAnsi="Tahoma" w:cs="Tahoma"/>
        </w:rPr>
        <w:t>por qualquer meio ou qualquer pessoa;</w:t>
      </w: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>Que não tentou, por qualquer meio ou por qualquer pessoa, influir na decisão de qualquer outro participante potencial ou de fato do</w:t>
      </w:r>
      <w:r w:rsidR="003A6877" w:rsidRPr="003A6877">
        <w:rPr>
          <w:rFonts w:ascii="Tahoma" w:hAnsi="Tahoma" w:cs="Tahoma"/>
        </w:rPr>
        <w:t xml:space="preserve"> </w:t>
      </w:r>
      <w:r w:rsidR="003A6877">
        <w:rPr>
          <w:rFonts w:ascii="Tahoma" w:hAnsi="Tahoma" w:cs="Tahoma"/>
        </w:rPr>
        <w:t xml:space="preserve">E-20/001/1695/2017, </w:t>
      </w:r>
      <w:r w:rsidRPr="00582795">
        <w:rPr>
          <w:rFonts w:ascii="Tahoma" w:hAnsi="Tahoma" w:cs="Tahoma"/>
        </w:rPr>
        <w:t>quanto a participar ou não da referida licitação;</w:t>
      </w: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 xml:space="preserve">Que o conteúdo da proposta anexa não será, no todo ou em parte, direta ou indiretamente, comunicado ou discutido com qualquer outro participante potencial ou de fato do </w:t>
      </w:r>
      <w:r w:rsidR="003A6877">
        <w:rPr>
          <w:rFonts w:ascii="Tahoma" w:hAnsi="Tahoma" w:cs="Tahoma"/>
        </w:rPr>
        <w:t xml:space="preserve">E-20/001/1695/2017 </w:t>
      </w:r>
      <w:r w:rsidRPr="00582795">
        <w:rPr>
          <w:rFonts w:ascii="Tahoma" w:hAnsi="Tahoma" w:cs="Tahoma"/>
        </w:rPr>
        <w:t xml:space="preserve">antes da adjudicação do objeto da </w:t>
      </w:r>
      <w:proofErr w:type="gramStart"/>
      <w:r w:rsidRPr="00582795">
        <w:rPr>
          <w:rFonts w:ascii="Tahoma" w:hAnsi="Tahoma" w:cs="Tahoma"/>
        </w:rPr>
        <w:t>referida</w:t>
      </w:r>
      <w:proofErr w:type="gramEnd"/>
      <w:r w:rsidRPr="00582795">
        <w:rPr>
          <w:rFonts w:ascii="Tahoma" w:hAnsi="Tahoma" w:cs="Tahoma"/>
        </w:rPr>
        <w:t xml:space="preserve"> licitação;</w:t>
      </w: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>Que o conteúdo da proposta anexa não foi no todo ou em parte, direta ou indiretamente, informado a, discutido com ou recebido de (ÓRGÃO LICITANTE) antes da abertura oficial das propostas e;</w:t>
      </w:r>
    </w:p>
    <w:p w:rsidR="006F4EA2" w:rsidRPr="00582795" w:rsidRDefault="006F4EA2" w:rsidP="006F4EA2">
      <w:pPr>
        <w:numPr>
          <w:ilvl w:val="0"/>
          <w:numId w:val="1"/>
        </w:numPr>
        <w:suppressAutoHyphens w:val="0"/>
        <w:spacing w:line="276" w:lineRule="auto"/>
        <w:rPr>
          <w:rFonts w:ascii="Tahoma" w:hAnsi="Tahoma" w:cs="Tahoma"/>
        </w:rPr>
      </w:pPr>
      <w:r w:rsidRPr="00582795">
        <w:rPr>
          <w:rFonts w:ascii="Tahoma" w:hAnsi="Tahoma" w:cs="Tahoma"/>
        </w:rPr>
        <w:t>Que está plenamente ciente do teor e da extensão desta declaração e que detém plenos poderes e informações para firmá-la.</w:t>
      </w:r>
    </w:p>
    <w:p w:rsidR="006F4EA2" w:rsidRPr="00582795" w:rsidRDefault="006F4EA2" w:rsidP="006F4EA2">
      <w:pPr>
        <w:spacing w:line="276" w:lineRule="auto"/>
        <w:ind w:left="705"/>
        <w:rPr>
          <w:rFonts w:ascii="Tahoma" w:hAnsi="Tahoma" w:cs="Tahoma"/>
        </w:rPr>
      </w:pPr>
    </w:p>
    <w:p w:rsidR="006F4EA2" w:rsidRPr="00582795" w:rsidRDefault="006F4EA2" w:rsidP="006F4EA2">
      <w:pPr>
        <w:spacing w:line="276" w:lineRule="auto"/>
        <w:ind w:left="705"/>
        <w:jc w:val="center"/>
        <w:rPr>
          <w:rFonts w:ascii="Tahoma" w:hAnsi="Tahoma" w:cs="Tahoma"/>
        </w:rPr>
      </w:pPr>
      <w:r w:rsidRPr="00582795">
        <w:rPr>
          <w:rFonts w:ascii="Tahoma" w:hAnsi="Tahoma" w:cs="Tahoma"/>
        </w:rPr>
        <w:t xml:space="preserve">__________________, em ______ de ________________ </w:t>
      </w:r>
      <w:proofErr w:type="spellStart"/>
      <w:r w:rsidRPr="00582795">
        <w:rPr>
          <w:rFonts w:ascii="Tahoma" w:hAnsi="Tahoma" w:cs="Tahoma"/>
        </w:rPr>
        <w:t>de</w:t>
      </w:r>
      <w:proofErr w:type="spellEnd"/>
      <w:r w:rsidRPr="00582795">
        <w:rPr>
          <w:rFonts w:ascii="Tahoma" w:hAnsi="Tahoma" w:cs="Tahoma"/>
        </w:rPr>
        <w:t xml:space="preserve"> 20</w:t>
      </w:r>
      <w:r w:rsidR="00FB1474">
        <w:rPr>
          <w:rFonts w:ascii="Tahoma" w:hAnsi="Tahoma" w:cs="Tahoma"/>
        </w:rPr>
        <w:t>17</w:t>
      </w:r>
      <w:bookmarkStart w:id="0" w:name="_GoBack"/>
      <w:bookmarkEnd w:id="0"/>
      <w:r w:rsidRPr="00582795">
        <w:rPr>
          <w:rFonts w:ascii="Tahoma" w:hAnsi="Tahoma" w:cs="Tahoma"/>
        </w:rPr>
        <w:t>.</w:t>
      </w:r>
    </w:p>
    <w:p w:rsidR="006F4EA2" w:rsidRPr="00582795" w:rsidRDefault="006F4EA2" w:rsidP="006F4EA2">
      <w:pPr>
        <w:spacing w:line="276" w:lineRule="auto"/>
        <w:ind w:left="705"/>
        <w:jc w:val="center"/>
        <w:rPr>
          <w:rFonts w:ascii="Tahoma" w:hAnsi="Tahoma" w:cs="Tahoma"/>
        </w:rPr>
      </w:pPr>
    </w:p>
    <w:p w:rsidR="006F4EA2" w:rsidRPr="00131BB7" w:rsidRDefault="006F4EA2" w:rsidP="006F4EA2">
      <w:pPr>
        <w:spacing w:line="276" w:lineRule="auto"/>
        <w:ind w:left="705"/>
        <w:jc w:val="center"/>
        <w:rPr>
          <w:rFonts w:ascii="Tahoma" w:hAnsi="Tahoma" w:cs="Tahoma"/>
        </w:rPr>
      </w:pPr>
      <w:r w:rsidRPr="00582795">
        <w:rPr>
          <w:rFonts w:ascii="Tahoma" w:hAnsi="Tahoma" w:cs="Tahoma"/>
        </w:rPr>
        <w:t>(IDENTIFICAÇÃO COMPLETA DO REPRESENTANTE LEGAL DO LICITANTE/CONSÓRCIO NO ÂMBITO DA LICITAÇÃO)</w:t>
      </w:r>
    </w:p>
    <w:p w:rsidR="00817199" w:rsidRDefault="00FB1474"/>
    <w:sectPr w:rsidR="00817199" w:rsidSect="00310B8A">
      <w:footerReference w:type="default" r:id="rId7"/>
      <w:footnotePr>
        <w:pos w:val="beneathText"/>
      </w:footnotePr>
      <w:pgSz w:w="11905" w:h="16837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ED" w:rsidRDefault="003A6877">
      <w:r>
        <w:separator/>
      </w:r>
    </w:p>
  </w:endnote>
  <w:endnote w:type="continuationSeparator" w:id="0">
    <w:p w:rsidR="007875ED" w:rsidRDefault="003A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CDC" w:rsidRDefault="006F4EA2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1474">
      <w:rPr>
        <w:noProof/>
      </w:rPr>
      <w:t>1</w:t>
    </w:r>
    <w:r>
      <w:fldChar w:fldCharType="end"/>
    </w:r>
  </w:p>
  <w:p w:rsidR="00C04CDC" w:rsidRDefault="00FB14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ED" w:rsidRDefault="003A6877">
      <w:r>
        <w:separator/>
      </w:r>
    </w:p>
  </w:footnote>
  <w:footnote w:type="continuationSeparator" w:id="0">
    <w:p w:rsidR="007875ED" w:rsidRDefault="003A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41C38"/>
    <w:multiLevelType w:val="hybridMultilevel"/>
    <w:tmpl w:val="E77076C8"/>
    <w:lvl w:ilvl="0" w:tplc="D4B2315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A2"/>
    <w:rsid w:val="00302DD8"/>
    <w:rsid w:val="003A6877"/>
    <w:rsid w:val="006F4EA2"/>
    <w:rsid w:val="007875ED"/>
    <w:rsid w:val="009A50A3"/>
    <w:rsid w:val="00CE312C"/>
    <w:rsid w:val="00F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DE28-3923-4730-BE4B-CB1FAA7A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E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F4E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F4EA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Bruno Cavalcanti Vinhais</dc:creator>
  <cp:lastModifiedBy>Luis Claudio da Costa Bezerra</cp:lastModifiedBy>
  <cp:revision>4</cp:revision>
  <dcterms:created xsi:type="dcterms:W3CDTF">2017-08-31T14:15:00Z</dcterms:created>
  <dcterms:modified xsi:type="dcterms:W3CDTF">2017-10-17T12:55:00Z</dcterms:modified>
</cp:coreProperties>
</file>